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2151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VCW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96A3A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96A3A">
        <w:rPr>
          <w:rFonts w:ascii="Arial" w:hAnsi="Arial" w:cs="Arial"/>
          <w:sz w:val="20"/>
          <w:szCs w:val="20"/>
        </w:rPr>
        <w:t>13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2151F" w:rsidRPr="0072151F">
        <w:rPr>
          <w:rFonts w:ascii="Arial" w:hAnsi="Arial" w:cs="Arial"/>
          <w:sz w:val="20"/>
          <w:szCs w:val="20"/>
        </w:rPr>
        <w:t>Song Da Water Investment Joint Stock Company</w:t>
      </w:r>
      <w:r w:rsidR="0072151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96A3A">
        <w:rPr>
          <w:rFonts w:ascii="Arial" w:hAnsi="Arial" w:cs="Arial"/>
          <w:sz w:val="20"/>
          <w:szCs w:val="20"/>
        </w:rPr>
        <w:t xml:space="preserve">invitation to </w:t>
      </w:r>
      <w:r w:rsidR="00BF0485">
        <w:rPr>
          <w:rFonts w:ascii="Arial" w:hAnsi="Arial" w:cs="Arial"/>
          <w:sz w:val="20"/>
          <w:szCs w:val="20"/>
        </w:rPr>
        <w:t>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2151F" w:rsidRDefault="0072151F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51F">
        <w:rPr>
          <w:rFonts w:ascii="Arial" w:hAnsi="Arial" w:cs="Arial"/>
          <w:sz w:val="20"/>
          <w:szCs w:val="20"/>
        </w:rPr>
        <w:t xml:space="preserve">Board of Directors of Song </w:t>
      </w:r>
      <w:proofErr w:type="gramStart"/>
      <w:r w:rsidRPr="0072151F">
        <w:rPr>
          <w:rFonts w:ascii="Arial" w:hAnsi="Arial" w:cs="Arial"/>
          <w:sz w:val="20"/>
          <w:szCs w:val="20"/>
        </w:rPr>
        <w:t>Da</w:t>
      </w:r>
      <w:proofErr w:type="gramEnd"/>
      <w:r w:rsidRPr="0072151F">
        <w:rPr>
          <w:rFonts w:ascii="Arial" w:hAnsi="Arial" w:cs="Arial"/>
          <w:sz w:val="20"/>
          <w:szCs w:val="20"/>
        </w:rPr>
        <w:t xml:space="preserve"> Water Investment Joint Stock Company would like to invite Shareholders to attend the Annual General Meeting of Shareholders in 2020: </w:t>
      </w:r>
    </w:p>
    <w:p w:rsidR="0072151F" w:rsidRDefault="0072151F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151F">
        <w:rPr>
          <w:rFonts w:ascii="Arial" w:hAnsi="Arial" w:cs="Arial"/>
          <w:sz w:val="20"/>
          <w:szCs w:val="20"/>
        </w:rPr>
        <w:t xml:space="preserve">Meeting time: </w:t>
      </w:r>
    </w:p>
    <w:p w:rsidR="0072151F" w:rsidRDefault="0072151F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51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Executing</w:t>
      </w:r>
      <w:r w:rsidRPr="0072151F">
        <w:rPr>
          <w:rFonts w:ascii="Arial" w:hAnsi="Arial" w:cs="Arial"/>
          <w:sz w:val="20"/>
          <w:szCs w:val="20"/>
        </w:rPr>
        <w:t xml:space="preserve"> proced</w:t>
      </w:r>
      <w:r>
        <w:rPr>
          <w:rFonts w:ascii="Arial" w:hAnsi="Arial" w:cs="Arial"/>
          <w:sz w:val="20"/>
          <w:szCs w:val="20"/>
        </w:rPr>
        <w:t>ures to receive documents: 8:00</w:t>
      </w:r>
      <w:r w:rsidRPr="0072151F">
        <w:rPr>
          <w:rFonts w:ascii="Arial" w:hAnsi="Arial" w:cs="Arial"/>
          <w:sz w:val="20"/>
          <w:szCs w:val="20"/>
        </w:rPr>
        <w:t>am (Saturday, April 29,</w:t>
      </w:r>
      <w:r>
        <w:rPr>
          <w:rFonts w:ascii="Arial" w:hAnsi="Arial" w:cs="Arial"/>
          <w:sz w:val="20"/>
          <w:szCs w:val="20"/>
        </w:rPr>
        <w:t xml:space="preserve"> 2020)</w:t>
      </w:r>
    </w:p>
    <w:p w:rsidR="0072151F" w:rsidRDefault="0072151F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opening</w:t>
      </w:r>
      <w:r w:rsidRPr="0072151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9:00 am</w:t>
      </w:r>
    </w:p>
    <w:p w:rsidR="0072151F" w:rsidRDefault="0072151F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2. </w:t>
      </w:r>
      <w:r w:rsidRPr="0072151F">
        <w:rPr>
          <w:rFonts w:ascii="Arial" w:hAnsi="Arial" w:cs="Arial"/>
          <w:sz w:val="20"/>
          <w:szCs w:val="20"/>
        </w:rPr>
        <w:t xml:space="preserve">Venue: Meeting hall of Song </w:t>
      </w:r>
      <w:proofErr w:type="gramStart"/>
      <w:r w:rsidRPr="0072151F">
        <w:rPr>
          <w:rFonts w:ascii="Arial" w:hAnsi="Arial" w:cs="Arial"/>
          <w:sz w:val="20"/>
          <w:szCs w:val="20"/>
        </w:rPr>
        <w:t>Da</w:t>
      </w:r>
      <w:proofErr w:type="gramEnd"/>
      <w:r w:rsidRPr="0072151F">
        <w:rPr>
          <w:rFonts w:ascii="Arial" w:hAnsi="Arial" w:cs="Arial"/>
          <w:sz w:val="20"/>
          <w:szCs w:val="20"/>
        </w:rPr>
        <w:t xml:space="preserve"> Water Investment Joint Stock Company (</w:t>
      </w:r>
      <w:r>
        <w:rPr>
          <w:rFonts w:ascii="Arial" w:hAnsi="Arial" w:cs="Arial"/>
          <w:sz w:val="20"/>
          <w:szCs w:val="20"/>
        </w:rPr>
        <w:t>address</w:t>
      </w:r>
      <w:r w:rsidRPr="0072151F">
        <w:rPr>
          <w:rFonts w:ascii="Arial" w:hAnsi="Arial" w:cs="Arial"/>
          <w:sz w:val="20"/>
          <w:szCs w:val="20"/>
        </w:rPr>
        <w:t>: Vat Lai</w:t>
      </w:r>
      <w:r>
        <w:rPr>
          <w:rFonts w:ascii="Arial" w:hAnsi="Arial" w:cs="Arial"/>
          <w:sz w:val="20"/>
          <w:szCs w:val="20"/>
        </w:rPr>
        <w:t xml:space="preserve"> village</w:t>
      </w:r>
      <w:r w:rsidRPr="007215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51F">
        <w:rPr>
          <w:rFonts w:ascii="Arial" w:hAnsi="Arial" w:cs="Arial"/>
          <w:sz w:val="20"/>
          <w:szCs w:val="20"/>
        </w:rPr>
        <w:t>Thinh</w:t>
      </w:r>
      <w:proofErr w:type="spellEnd"/>
      <w:r w:rsidRPr="0072151F">
        <w:rPr>
          <w:rFonts w:ascii="Arial" w:hAnsi="Arial" w:cs="Arial"/>
          <w:sz w:val="20"/>
          <w:szCs w:val="20"/>
        </w:rPr>
        <w:t xml:space="preserve"> Minh Commune, </w:t>
      </w:r>
      <w:proofErr w:type="spellStart"/>
      <w:r w:rsidRPr="0072151F"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Province)</w:t>
      </w:r>
    </w:p>
    <w:p w:rsidR="0072151F" w:rsidRDefault="0072151F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151F">
        <w:rPr>
          <w:rFonts w:ascii="Arial" w:hAnsi="Arial" w:cs="Arial"/>
          <w:sz w:val="20"/>
          <w:szCs w:val="20"/>
        </w:rPr>
        <w:t>Meeting content: See th</w:t>
      </w:r>
      <w:r>
        <w:rPr>
          <w:rFonts w:ascii="Arial" w:hAnsi="Arial" w:cs="Arial"/>
          <w:sz w:val="20"/>
          <w:szCs w:val="20"/>
        </w:rPr>
        <w:t xml:space="preserve">e agenda of the Meeting </w:t>
      </w:r>
    </w:p>
    <w:p w:rsidR="0072151F" w:rsidRDefault="0072151F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2151F">
        <w:rPr>
          <w:rFonts w:ascii="Arial" w:hAnsi="Arial" w:cs="Arial"/>
          <w:sz w:val="20"/>
          <w:szCs w:val="20"/>
        </w:rPr>
        <w:t xml:space="preserve">Participants: </w:t>
      </w:r>
    </w:p>
    <w:p w:rsidR="0072151F" w:rsidRDefault="0072151F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51F">
        <w:rPr>
          <w:rFonts w:ascii="Arial" w:hAnsi="Arial" w:cs="Arial"/>
          <w:sz w:val="20"/>
          <w:szCs w:val="20"/>
        </w:rPr>
        <w:t xml:space="preserve">- Shareholders owning shares of Song </w:t>
      </w:r>
      <w:proofErr w:type="gramStart"/>
      <w:r w:rsidRPr="0072151F">
        <w:rPr>
          <w:rFonts w:ascii="Arial" w:hAnsi="Arial" w:cs="Arial"/>
          <w:sz w:val="20"/>
          <w:szCs w:val="20"/>
        </w:rPr>
        <w:t>Da</w:t>
      </w:r>
      <w:proofErr w:type="gramEnd"/>
      <w:r w:rsidRPr="0072151F">
        <w:rPr>
          <w:rFonts w:ascii="Arial" w:hAnsi="Arial" w:cs="Arial"/>
          <w:sz w:val="20"/>
          <w:szCs w:val="20"/>
        </w:rPr>
        <w:t xml:space="preserve"> Water Investment Joint Stock Company named in the list of shareholders </w:t>
      </w:r>
      <w:r>
        <w:rPr>
          <w:rFonts w:ascii="Arial" w:hAnsi="Arial" w:cs="Arial"/>
          <w:sz w:val="20"/>
          <w:szCs w:val="20"/>
        </w:rPr>
        <w:t>on record date of</w:t>
      </w:r>
      <w:r w:rsidRPr="0072151F">
        <w:rPr>
          <w:rFonts w:ascii="Arial" w:hAnsi="Arial" w:cs="Arial"/>
          <w:sz w:val="20"/>
          <w:szCs w:val="20"/>
        </w:rPr>
        <w:t xml:space="preserve"> Marc</w:t>
      </w:r>
      <w:r>
        <w:rPr>
          <w:rFonts w:ascii="Arial" w:hAnsi="Arial" w:cs="Arial"/>
          <w:sz w:val="20"/>
          <w:szCs w:val="20"/>
        </w:rPr>
        <w:t>h 24, 2020 and the individual</w:t>
      </w:r>
      <w:r w:rsidRPr="0072151F">
        <w:rPr>
          <w:rFonts w:ascii="Arial" w:hAnsi="Arial" w:cs="Arial"/>
          <w:sz w:val="20"/>
          <w:szCs w:val="20"/>
        </w:rPr>
        <w:t xml:space="preserve"> authorized to </w:t>
      </w:r>
      <w:r>
        <w:rPr>
          <w:rFonts w:ascii="Arial" w:hAnsi="Arial" w:cs="Arial"/>
          <w:sz w:val="20"/>
          <w:szCs w:val="20"/>
        </w:rPr>
        <w:t>attend the meeting legally</w:t>
      </w:r>
    </w:p>
    <w:p w:rsidR="0072151F" w:rsidRDefault="0072151F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51F">
        <w:rPr>
          <w:rFonts w:ascii="Arial" w:hAnsi="Arial" w:cs="Arial"/>
          <w:sz w:val="20"/>
          <w:szCs w:val="20"/>
        </w:rPr>
        <w:t>- Member of the Boar</w:t>
      </w:r>
      <w:r>
        <w:rPr>
          <w:rFonts w:ascii="Arial" w:hAnsi="Arial" w:cs="Arial"/>
          <w:sz w:val="20"/>
          <w:szCs w:val="20"/>
        </w:rPr>
        <w:t>d of Directors of the Company</w:t>
      </w:r>
    </w:p>
    <w:p w:rsidR="0072151F" w:rsidRDefault="0072151F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</w:t>
      </w:r>
      <w:r w:rsidRPr="0072151F">
        <w:rPr>
          <w:rFonts w:ascii="Arial" w:hAnsi="Arial" w:cs="Arial"/>
          <w:sz w:val="20"/>
          <w:szCs w:val="20"/>
        </w:rPr>
        <w:t>ttention: In order to facilitate the thoughtful and successful organization of the Company's Annual General Meeting of Shareholders in 2020, the Organizing Committee of the General Meeting of Shareholders requests</w:t>
      </w:r>
      <w:r>
        <w:rPr>
          <w:rFonts w:ascii="Arial" w:hAnsi="Arial" w:cs="Arial"/>
          <w:sz w:val="20"/>
          <w:szCs w:val="20"/>
        </w:rPr>
        <w:t xml:space="preserve"> s</w:t>
      </w:r>
      <w:r w:rsidRPr="0072151F">
        <w:rPr>
          <w:rFonts w:ascii="Arial" w:hAnsi="Arial" w:cs="Arial"/>
          <w:sz w:val="20"/>
          <w:szCs w:val="20"/>
        </w:rPr>
        <w:t xml:space="preserve">hareholders </w:t>
      </w:r>
      <w:r>
        <w:rPr>
          <w:rFonts w:ascii="Arial" w:hAnsi="Arial" w:cs="Arial"/>
          <w:sz w:val="20"/>
          <w:szCs w:val="20"/>
        </w:rPr>
        <w:t>to register for</w:t>
      </w:r>
      <w:r w:rsidRPr="0072151F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meeting or authorizing in the form of the Company for</w:t>
      </w:r>
      <w:r w:rsidRPr="0072151F">
        <w:rPr>
          <w:rFonts w:ascii="Arial" w:hAnsi="Arial" w:cs="Arial"/>
          <w:sz w:val="20"/>
          <w:szCs w:val="20"/>
        </w:rPr>
        <w:t xml:space="preserve"> people eligible to attend the meeting in accordan</w:t>
      </w:r>
      <w:r>
        <w:rPr>
          <w:rFonts w:ascii="Arial" w:hAnsi="Arial" w:cs="Arial"/>
          <w:sz w:val="20"/>
          <w:szCs w:val="20"/>
        </w:rPr>
        <w:t>ce with the Company's Charter</w:t>
      </w:r>
    </w:p>
    <w:p w:rsidR="00810849" w:rsidRDefault="0072151F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51F">
        <w:rPr>
          <w:rFonts w:ascii="Arial" w:hAnsi="Arial" w:cs="Arial"/>
          <w:sz w:val="20"/>
          <w:szCs w:val="20"/>
        </w:rPr>
        <w:t>- Registration form: Send directly to the Company's h</w:t>
      </w:r>
      <w:r>
        <w:rPr>
          <w:rFonts w:ascii="Arial" w:hAnsi="Arial" w:cs="Arial"/>
          <w:sz w:val="20"/>
          <w:szCs w:val="20"/>
        </w:rPr>
        <w:t>ead office; by post; send email to: v</w:t>
      </w:r>
      <w:r w:rsidR="00810849">
        <w:rPr>
          <w:rFonts w:ascii="Arial" w:hAnsi="Arial" w:cs="Arial"/>
          <w:sz w:val="20"/>
          <w:szCs w:val="20"/>
        </w:rPr>
        <w:t>iwasupco@gmail.com.</w:t>
      </w:r>
      <w:r w:rsidRPr="0072151F">
        <w:rPr>
          <w:rFonts w:ascii="Arial" w:hAnsi="Arial" w:cs="Arial"/>
          <w:sz w:val="20"/>
          <w:szCs w:val="20"/>
        </w:rPr>
        <w:t xml:space="preserve">vn or Fax </w:t>
      </w:r>
      <w:r w:rsidR="00810849">
        <w:rPr>
          <w:rFonts w:ascii="Arial" w:hAnsi="Arial" w:cs="Arial"/>
          <w:sz w:val="20"/>
          <w:szCs w:val="20"/>
        </w:rPr>
        <w:t>number: (02183 840 148) to the Company before 12:00 on April 25, 2020</w:t>
      </w:r>
    </w:p>
    <w:p w:rsidR="00810849" w:rsidRDefault="0072151F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51F">
        <w:rPr>
          <w:rFonts w:ascii="Arial" w:hAnsi="Arial" w:cs="Arial"/>
          <w:sz w:val="20"/>
          <w:szCs w:val="20"/>
        </w:rPr>
        <w:t xml:space="preserve">Shareholders or individuals authorized to attend the meeting need to bring the following documents: </w:t>
      </w:r>
    </w:p>
    <w:p w:rsidR="00810849" w:rsidRDefault="0072151F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51F">
        <w:rPr>
          <w:rFonts w:ascii="Arial" w:hAnsi="Arial" w:cs="Arial"/>
          <w:sz w:val="20"/>
          <w:szCs w:val="20"/>
        </w:rPr>
        <w:t xml:space="preserve">- Registration form to attend </w:t>
      </w:r>
      <w:r w:rsidR="00810849">
        <w:rPr>
          <w:rFonts w:ascii="Arial" w:hAnsi="Arial" w:cs="Arial"/>
          <w:sz w:val="20"/>
          <w:szCs w:val="20"/>
        </w:rPr>
        <w:t>the General Meeting of Shareholders</w:t>
      </w:r>
      <w:r w:rsidRPr="0072151F">
        <w:rPr>
          <w:rFonts w:ascii="Arial" w:hAnsi="Arial" w:cs="Arial"/>
          <w:sz w:val="20"/>
          <w:szCs w:val="20"/>
        </w:rPr>
        <w:t xml:space="preserve"> or Letter of authorization to attend the Annual General M</w:t>
      </w:r>
      <w:r w:rsidR="00810849">
        <w:rPr>
          <w:rFonts w:ascii="Arial" w:hAnsi="Arial" w:cs="Arial"/>
          <w:sz w:val="20"/>
          <w:szCs w:val="20"/>
        </w:rPr>
        <w:t>eeting of Shareholders in 2020</w:t>
      </w:r>
    </w:p>
    <w:p w:rsidR="0072151F" w:rsidRDefault="00810849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Identity card/ Citizenship card or passport</w:t>
      </w:r>
    </w:p>
    <w:p w:rsidR="007B38BC" w:rsidRDefault="007B38BC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7B38BC">
        <w:rPr>
          <w:rFonts w:ascii="Arial" w:hAnsi="Arial" w:cs="Arial"/>
          <w:sz w:val="20"/>
          <w:szCs w:val="20"/>
        </w:rPr>
        <w:t xml:space="preserve">Content of the documents of the Meeting: Published on </w:t>
      </w:r>
      <w:r>
        <w:rPr>
          <w:rFonts w:ascii="Arial" w:hAnsi="Arial" w:cs="Arial"/>
          <w:sz w:val="20"/>
          <w:szCs w:val="20"/>
        </w:rPr>
        <w:t>the Company's Website at: http://viwasupco. com.vn. S</w:t>
      </w:r>
      <w:r w:rsidRPr="007B38BC">
        <w:rPr>
          <w:rFonts w:ascii="Arial" w:hAnsi="Arial" w:cs="Arial"/>
          <w:sz w:val="20"/>
          <w:szCs w:val="20"/>
        </w:rPr>
        <w:t>hareholders access the above a</w:t>
      </w:r>
      <w:r>
        <w:rPr>
          <w:rFonts w:ascii="Arial" w:hAnsi="Arial" w:cs="Arial"/>
          <w:sz w:val="20"/>
          <w:szCs w:val="20"/>
        </w:rPr>
        <w:t>ddress to view all documents of the Meeting</w:t>
      </w:r>
    </w:p>
    <w:p w:rsidR="007B38BC" w:rsidRDefault="007B38BC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r w:rsidRPr="007B38BC">
        <w:rPr>
          <w:rFonts w:ascii="Arial" w:hAnsi="Arial" w:cs="Arial"/>
          <w:sz w:val="20"/>
          <w:szCs w:val="20"/>
        </w:rPr>
        <w:t xml:space="preserve">For further information related to the Meeting: Please contact: Administrative Committee - Song Da Water Investment Joint Stock Company (Vat Lai hamlet, </w:t>
      </w:r>
      <w:proofErr w:type="spellStart"/>
      <w:r w:rsidRPr="007B38BC">
        <w:rPr>
          <w:rFonts w:ascii="Arial" w:hAnsi="Arial" w:cs="Arial"/>
          <w:sz w:val="20"/>
          <w:szCs w:val="20"/>
        </w:rPr>
        <w:t>Thinh</w:t>
      </w:r>
      <w:proofErr w:type="spellEnd"/>
      <w:r w:rsidRPr="007B38BC">
        <w:rPr>
          <w:rFonts w:ascii="Arial" w:hAnsi="Arial" w:cs="Arial"/>
          <w:sz w:val="20"/>
          <w:szCs w:val="20"/>
        </w:rPr>
        <w:t xml:space="preserve"> Minh commune, </w:t>
      </w:r>
      <w:proofErr w:type="spellStart"/>
      <w:r w:rsidRPr="007B38BC">
        <w:rPr>
          <w:rFonts w:ascii="Arial" w:hAnsi="Arial" w:cs="Arial"/>
          <w:sz w:val="20"/>
          <w:szCs w:val="20"/>
        </w:rPr>
        <w:t>Hoa</w:t>
      </w:r>
      <w:proofErr w:type="spellEnd"/>
      <w:r w:rsidRPr="007B38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8B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inh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province) Phone: 02183 840 146 Fax: 02183 840 148; Email: viwasupco@gmail.com.v</w:t>
      </w:r>
      <w:r w:rsidRPr="007B38BC">
        <w:rPr>
          <w:rFonts w:ascii="Arial" w:hAnsi="Arial" w:cs="Arial"/>
          <w:sz w:val="20"/>
          <w:szCs w:val="20"/>
        </w:rPr>
        <w:t xml:space="preserve">n </w:t>
      </w:r>
    </w:p>
    <w:p w:rsidR="00810849" w:rsidRPr="0072151F" w:rsidRDefault="007B38BC" w:rsidP="007215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8BC">
        <w:rPr>
          <w:rFonts w:ascii="Arial" w:hAnsi="Arial" w:cs="Arial"/>
          <w:sz w:val="20"/>
          <w:szCs w:val="20"/>
        </w:rPr>
        <w:t>(All expenses for accommodation, trave</w:t>
      </w:r>
      <w:r>
        <w:rPr>
          <w:rFonts w:ascii="Arial" w:hAnsi="Arial" w:cs="Arial"/>
          <w:sz w:val="20"/>
          <w:szCs w:val="20"/>
        </w:rPr>
        <w:t xml:space="preserve">l and other expenses during </w:t>
      </w:r>
      <w:r w:rsidRPr="007B38BC">
        <w:rPr>
          <w:rFonts w:ascii="Arial" w:hAnsi="Arial" w:cs="Arial"/>
          <w:sz w:val="20"/>
          <w:szCs w:val="20"/>
        </w:rPr>
        <w:t>the Annual General Meeting of Shareholders in 2020 shall be paid by</w:t>
      </w:r>
      <w:r>
        <w:rPr>
          <w:rFonts w:ascii="Arial" w:hAnsi="Arial" w:cs="Arial"/>
          <w:sz w:val="20"/>
          <w:szCs w:val="20"/>
        </w:rPr>
        <w:t xml:space="preserve"> the Shareholders themselves). </w:t>
      </w:r>
      <w:r w:rsidRPr="007B38BC">
        <w:rPr>
          <w:rFonts w:ascii="Arial" w:hAnsi="Arial" w:cs="Arial"/>
          <w:sz w:val="20"/>
          <w:szCs w:val="20"/>
        </w:rPr>
        <w:t xml:space="preserve">We hope that </w:t>
      </w:r>
      <w:r>
        <w:rPr>
          <w:rFonts w:ascii="Arial" w:hAnsi="Arial" w:cs="Arial"/>
          <w:sz w:val="20"/>
          <w:szCs w:val="20"/>
        </w:rPr>
        <w:t>all s</w:t>
      </w:r>
      <w:r w:rsidRPr="007B38BC">
        <w:rPr>
          <w:rFonts w:ascii="Arial" w:hAnsi="Arial" w:cs="Arial"/>
          <w:sz w:val="20"/>
          <w:szCs w:val="20"/>
        </w:rPr>
        <w:t>hareholders will arrange time to attend on time</w:t>
      </w:r>
      <w:bookmarkStart w:id="0" w:name="_GoBack"/>
      <w:bookmarkEnd w:id="0"/>
    </w:p>
    <w:sectPr w:rsidR="00810849" w:rsidRPr="00721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3E0AF7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2151F"/>
    <w:rsid w:val="00732DC3"/>
    <w:rsid w:val="00744587"/>
    <w:rsid w:val="00745D9A"/>
    <w:rsid w:val="00750F3E"/>
    <w:rsid w:val="0077456B"/>
    <w:rsid w:val="007A072F"/>
    <w:rsid w:val="007A1FCC"/>
    <w:rsid w:val="007B38BC"/>
    <w:rsid w:val="007B67AF"/>
    <w:rsid w:val="00810849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96A3A"/>
    <w:rsid w:val="00CA1BB3"/>
    <w:rsid w:val="00CE40C1"/>
    <w:rsid w:val="00D52C26"/>
    <w:rsid w:val="00D651E1"/>
    <w:rsid w:val="00D74339"/>
    <w:rsid w:val="00D77F89"/>
    <w:rsid w:val="00D92EFF"/>
    <w:rsid w:val="00DA54D0"/>
    <w:rsid w:val="00DD1205"/>
    <w:rsid w:val="00DD263A"/>
    <w:rsid w:val="00DE5C3C"/>
    <w:rsid w:val="00DF4180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DFE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141</cp:revision>
  <dcterms:created xsi:type="dcterms:W3CDTF">2019-10-16T10:03:00Z</dcterms:created>
  <dcterms:modified xsi:type="dcterms:W3CDTF">2020-04-16T23:43:00Z</dcterms:modified>
</cp:coreProperties>
</file>